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ОБЩЕОБРАЗОВАТЕЛЬНОЕ УЧРЕЖДЕНИЕ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24"/>
          <w:szCs w:val="20"/>
          <w:lang w:eastAsia="ru-RU"/>
        </w:rPr>
        <w:t>ТИТОВСКАЯ СРЕДНЯЯ ОБЩЕОБРАЗОВАТЕЛЬНАЯ ШКОЛА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3190"/>
        <w:gridCol w:w="3225"/>
      </w:tblGrid>
      <w:tr w:rsidR="00865496" w:rsidRPr="00281343" w:rsidTr="00927008">
        <w:tc>
          <w:tcPr>
            <w:tcW w:w="3473" w:type="dxa"/>
            <w:hideMark/>
          </w:tcPr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«РАССМОТРЕНО»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Руководитель ШМО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Осокина Л. В.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___________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</w:p>
        </w:tc>
        <w:tc>
          <w:tcPr>
            <w:tcW w:w="3473" w:type="dxa"/>
            <w:hideMark/>
          </w:tcPr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«СОГЛАСОВАНО»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Зам. директора по УВР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Чжен Т.В.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____________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</w:p>
        </w:tc>
        <w:tc>
          <w:tcPr>
            <w:tcW w:w="3474" w:type="dxa"/>
          </w:tcPr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«УТВЕРЖДАЮ»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Директор МОУ Титовская СОШ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Горетова Т.В.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«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 xml:space="preserve"> _____________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  <w:lang w:eastAsia="ru-RU"/>
              </w:rPr>
              <w:t>____</w:t>
            </w:r>
            <w:r w:rsidRPr="0028134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</w:p>
          <w:p w:rsidR="00865496" w:rsidRPr="00281343" w:rsidRDefault="00865496" w:rsidP="0092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36"/>
          <w:szCs w:val="20"/>
          <w:lang w:eastAsia="ru-RU"/>
        </w:rPr>
        <w:t>Рабочая программа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36"/>
          <w:szCs w:val="20"/>
          <w:lang w:eastAsia="ru-RU"/>
        </w:rPr>
        <w:t>родному русскому языку</w:t>
      </w:r>
      <w:r w:rsidRPr="00281343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на 2019 - 2020 учебный год </w:t>
      </w:r>
    </w:p>
    <w:p w:rsidR="00865496" w:rsidRPr="00281343" w:rsidRDefault="00AD227C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20"/>
          <w:lang w:eastAsia="ru-RU"/>
        </w:rPr>
        <w:t>4</w:t>
      </w:r>
      <w:bookmarkStart w:id="0" w:name="_GoBack"/>
      <w:bookmarkEnd w:id="0"/>
      <w:r w:rsidR="00865496" w:rsidRPr="00281343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класс 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32"/>
          <w:szCs w:val="20"/>
          <w:lang w:eastAsia="ru-RU"/>
        </w:rPr>
        <w:t>Составитель:</w:t>
      </w: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0"/>
          <w:lang w:eastAsia="ru-RU"/>
        </w:rPr>
        <w:t>Чжен Татьяна Витальевна</w:t>
      </w:r>
    </w:p>
    <w:p w:rsidR="00865496" w:rsidRPr="00281343" w:rsidRDefault="00865496" w:rsidP="00865496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32"/>
          <w:szCs w:val="20"/>
          <w:lang w:eastAsia="ru-RU"/>
        </w:rPr>
        <w:t>учитель начальных классов</w:t>
      </w: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65496" w:rsidRPr="00281343" w:rsidRDefault="00865496" w:rsidP="008654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81343">
        <w:rPr>
          <w:rFonts w:ascii="Times New Roman" w:eastAsia="Times New Roman" w:hAnsi="Times New Roman" w:cs="Times New Roman"/>
          <w:sz w:val="24"/>
          <w:szCs w:val="20"/>
          <w:lang w:eastAsia="ru-RU"/>
        </w:rPr>
        <w:t>2019</w:t>
      </w:r>
    </w:p>
    <w:p w:rsidR="00865496" w:rsidRDefault="00865496" w:rsidP="00865496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496" w:rsidRPr="00865496" w:rsidRDefault="00865496" w:rsidP="00865496">
      <w:pPr>
        <w:spacing w:after="0" w:line="240" w:lineRule="auto"/>
        <w:ind w:right="567"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5496" w:rsidRPr="00865496" w:rsidRDefault="00865496" w:rsidP="00865496">
      <w:pPr>
        <w:spacing w:after="34" w:line="231" w:lineRule="auto"/>
        <w:ind w:right="34" w:firstLine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«Родной язык» (русский) составлена  на основе Федерального государ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образовательного стандарта начального общего обра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зования, Концепции духовно-нравственного развития и воспи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тания личности гражданина России, планируемых результатов начального общего образования, программы курса </w:t>
      </w:r>
      <w:r w:rsidRPr="0086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«Русский язык»  </w:t>
      </w:r>
    </w:p>
    <w:p w:rsidR="00865496" w:rsidRPr="00865496" w:rsidRDefault="00865496" w:rsidP="00865496">
      <w:pPr>
        <w:spacing w:after="0" w:line="240" w:lineRule="auto"/>
        <w:ind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Целями 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 «Родной язык» в начальной школе являются:</w:t>
      </w:r>
    </w:p>
    <w:p w:rsidR="00865496" w:rsidRPr="00865496" w:rsidRDefault="00865496" w:rsidP="00865496">
      <w:pPr>
        <w:spacing w:after="0" w:line="240" w:lineRule="auto"/>
        <w:ind w:firstLine="42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определяет ряд практических </w:t>
      </w: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которых обеспечит достижение основных целей изучения предмета: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(состав слова), морфологии и синтаксисе;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865496" w:rsidRPr="00865496" w:rsidRDefault="00865496" w:rsidP="00865496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865496" w:rsidRPr="00865496" w:rsidRDefault="00865496" w:rsidP="00865496">
      <w:pPr>
        <w:shd w:val="clear" w:color="auto" w:fill="FFFFFF"/>
        <w:spacing w:after="0" w:line="240" w:lineRule="auto"/>
        <w:ind w:right="17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</w:t>
      </w:r>
    </w:p>
    <w:p w:rsidR="00865496" w:rsidRDefault="00865496" w:rsidP="00865496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воения учебного предмета </w:t>
      </w:r>
    </w:p>
    <w:p w:rsidR="00865496" w:rsidRDefault="00865496" w:rsidP="00865496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учащихся будут сформированы: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осознание своей гражданской и национальной принадлежности;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восприятие русского языка как явления национальной культуры, понимание связи развития языка с развитием культуры русского народа, понимание ценности традиций своего народа, семейных отношений;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осознание языка как основного средства мышления и общения людей, понимание богатства и разнообразия языковых сре</w:t>
      </w:r>
      <w:proofErr w:type="gramStart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дств дл</w:t>
      </w:r>
      <w:proofErr w:type="gramEnd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 выражения мыслей и чувств, особенностей народной русской речи;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положительная мотивация и познавательный интерес к изучению курса русского языка;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способность к самооценке успешности в овладении языковыми средствами в устной и письменной речи; способность ориентироваться в понимании причин успешности и </w:t>
      </w:r>
      <w:proofErr w:type="spellStart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неуспешности</w:t>
      </w:r>
      <w:proofErr w:type="spellEnd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учёбе; 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эмоционально ценностное отношение к конкретным поступкам.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для формирования: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сопричастности к развитию, сохранению самобытности языка родного народа;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эстетических чувств на основе выбора языковых сре</w:t>
      </w:r>
      <w:proofErr w:type="gramStart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дств пр</w:t>
      </w:r>
      <w:proofErr w:type="gramEnd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общении;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личностного смысла учения, для определения дальнейшего образовательного маршрута;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регулировать своё поведение в соответствии с изученными моральными нормами и этическими требованиями;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способности понимать чувства других людей и сопереживать им;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ответственного отношения к собственному здоровью, к окружающей среде.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ПРЕДМЕТНЫЕ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основные языковые средства: слова, словосочетания, предложения, текста;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и называть: а) значимые части слова (корень, приставка, суффикс, окончание); б) части речи, включая личные местоимения; в) основные типы предложений по цели высказывания и по эмоциональной окрашенности: вопросительные, повествовательные, побудительные, восклицательные;</w:t>
      </w:r>
      <w:proofErr w:type="gramEnd"/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при письме правила орфографические (правописание падежных окончаний имён существительных, имён прилагательных, местоимений, личных окончаний глаголов, употребление мягкого знака после шипящих в глаголах), пунктуационные (употребление знаков препинания в конце предложения, запятой в предложениях с однородными  второстепенными  членами предложения);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 грамматические признаки имён существительных, имён прилагательных, глаголов;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в тексте личные местоимения, предлоги, союзы и, а, но, частицу не при глаголах;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произношение и написание слов, находить способ проверки написания слова и выбирать нужную букву для обозначения звуков;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грамотно и каллиграфически правильно списывать и писать под диктовку тексты (в 70–90 слов, 75–80 слов), включающие изученные орфограммы и </w:t>
      </w:r>
      <w:proofErr w:type="spellStart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пунктограммы</w:t>
      </w:r>
      <w:proofErr w:type="spellEnd"/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 в заголовке, оглавлении, ключевых словах с целью извлечения информации (уметь читать);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осознанно  передавать содержание прочитанного текста, строить высказывание в устной и письменной формах;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выражать собственное мнение, аргументировать его с учётом ситуации общения.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производить элементарные языковые анализы слов (звукобуквенный, по составу, как часть речи) в целях решения орфографических задач, синтаксический анализ предложений для выбора знаков препинания;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правильность постановки ударения или произношения слова по словарю учебника (самостоятельно) или обращаться за помощью (к учителю, родителям и др.);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подбирать синонимы для  устранения повторов в тексте и более точного и успешного решения коммуникативной задачи;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 уместность и точность использования слов в тексте;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определять назначение второстепенных членов предложения: обозначать признак предмета, место, причину, время, образ действия и пр.; 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использовать приобретённые знания и умения в практической деятельности и повседневной жизни для обмена мыслями, чувствами в устной и письменной речи (уметь слушать, читать и создавать небольшие тексты/высказывания) в учебных и бытовых ситуациях.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МЕТАПРЕДМЕТНЫЕ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 на доступном уровне: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осознавать цели и задачи изучения курса в целом, раздела, темы;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самостоятельно  формулировать задание: определять его цель,  планировать свои действия для реализации задач, прогнозировать результаты выполнения задания;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осмысленно выбирать способы и приёмы действий при решении языковых задач, корректировать работу по ходу выполнения;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руководствоваться правилом при создании речевого высказывания, 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адекватно воспринимать аргументированную критику ошибок и учитывать её в работе над ошибками;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ставить цель собственной познавательной деятельности (в рамках учебной и проектной деятельности) и удерживать ее.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получат возможность научиться: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осуществлять итоговый и пошаговый контроль по результату изучения темы;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вносить необходимые коррективы в процесс решения языковых задач, редактировать устные и письменные высказывания;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 собственную внеурочную деятельность (в рамках проектной деятельности) с опорой на учебники, рабочие тетради и деятельность, связанную с бытовыми жизненными ситуациями: отправление письма, телеграммы, поздравление с праздником и др.;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регулировать своё поведение в соответствии с изученными моральными нормами и этическими требованиями.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Познавательные 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Учащиеся научатся: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ориентироваться по маршрутным листам учебников: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целеполагание;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предполагать, какая  дополнительная информация будет нужна для изучения незнакомого материала, осуществлять поиск необходимой информации для выполнения учебных заданий (в справочных материалах учебника, в детских энциклопедиях), выделять существенную информацию из читаемых текстов, сопоставлять информацию, полученную из  различных источников;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строить речевое высказывание с позиций передачи информации, доступной для понимания слушателем;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модели слов (звукобуквенные, морфемные), словосочетаний, предложений (в том числе, с однородными  членами предложения);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характеризовать, анализировать, сравнивать, классифицировать единицы языка: звук, буква, часть слова, часть речи, член предложения, простое предложение;</w:t>
      </w:r>
      <w:proofErr w:type="gramEnd"/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 (составление слов, предложений, текстов);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получат возможность научиться: 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• осуществлять расширенный поиск информации с использованием ресурсов библиотек и Интернета;    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и произвольно строить речевое высказывание в устной и письменной форме;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строить </w:t>
      </w:r>
      <w:proofErr w:type="gramStart"/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включающее установление причинно-следственных связей; самостоятельно делать выводы;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приобрести первичный опыт критического отношения к получаемой информации.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научатся: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тексты учебников, других художественных и научно популярных книг, определять главную мысль, озаглавливать тексты;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 в сжатом, выборочном, развёрнутом виде, в виде презентаций;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диалоговой формой речи;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получат возможность научиться: </w:t>
      </w:r>
    </w:p>
    <w:p w:rsidR="00865496" w:rsidRPr="00865496" w:rsidRDefault="00865496" w:rsidP="00865496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 свою точку зрения с помощью фактов и дополнительных сведений;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группы задавать вопросы, уточнять план действий и конечную цель;</w:t>
      </w:r>
    </w:p>
    <w:p w:rsidR="00865496" w:rsidRPr="00865496" w:rsidRDefault="00865496" w:rsidP="00865496">
      <w:pPr>
        <w:numPr>
          <w:ilvl w:val="0"/>
          <w:numId w:val="1"/>
        </w:numPr>
        <w:spacing w:after="0" w:line="240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54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эффективного решения коммуникативных задач;</w:t>
      </w:r>
    </w:p>
    <w:p w:rsidR="00865496" w:rsidRDefault="00865496" w:rsidP="00865496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496" w:rsidRPr="00A050FD" w:rsidRDefault="00865496" w:rsidP="00865496">
      <w:pPr>
        <w:widowControl w:val="0"/>
        <w:shd w:val="clear" w:color="auto" w:fill="FFFFFF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865496" w:rsidRDefault="00865496" w:rsidP="00865496">
      <w:pPr>
        <w:keepNext/>
        <w:keepLines/>
        <w:shd w:val="clear" w:color="auto" w:fill="FFFFFF"/>
        <w:spacing w:after="0" w:line="240" w:lineRule="auto"/>
        <w:ind w:right="-73" w:firstLine="425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65496" w:rsidRPr="00A050FD" w:rsidRDefault="00865496" w:rsidP="00865496">
      <w:pPr>
        <w:keepNext/>
        <w:keepLines/>
        <w:shd w:val="clear" w:color="auto" w:fill="FFFFFF"/>
        <w:spacing w:after="0" w:line="240" w:lineRule="auto"/>
        <w:ind w:right="-73" w:firstLine="425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РЕЧЕВОЕ ОБЩЕНИЕ</w:t>
      </w:r>
      <w:r w:rsidRPr="00A050F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</w:p>
    <w:p w:rsidR="00865496" w:rsidRPr="00A050FD" w:rsidRDefault="00865496" w:rsidP="00865496">
      <w:pPr>
        <w:keepNext/>
        <w:keepLines/>
        <w:shd w:val="clear" w:color="auto" w:fill="FFFFFF"/>
        <w:spacing w:after="0" w:line="240" w:lineRule="auto"/>
        <w:ind w:right="-73" w:firstLine="425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Круг сведений о речи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основе формирования речевых умений</w:t>
      </w:r>
      <w:r w:rsidRPr="00A050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Речь</w:t>
      </w:r>
      <w:proofErr w:type="gram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представления о речи как способе общения посредством языка, о речевой ситуации: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кем?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зачем?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 каких условиях?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 чём?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как?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буду говорить/слушать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Зависимость формы, объёма, типа и жанра высказывания от речевой ситуации. 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Высказывание. Текст</w:t>
      </w:r>
      <w:proofErr w:type="gram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Высказывание, текст как продукты говорения и письма. Особенности текста-диалога. Текст-инструкция. Текст-письмо.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 и письмо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передача смысла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Создавать (говорить, писать) собственные высказывания (небольшие по объёму, с 2-3 </w:t>
      </w:r>
      <w:proofErr w:type="spell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микротемами</w:t>
      </w:r>
      <w:proofErr w:type="spell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писать плавно, ритмично, достаточно быстро (примерная скорость - до 45 букв в минуту при списывании, до 65-70 букв - при свободном письме) в целях относительно синхронной фиксации мыслей на бумаге.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 КАК СРЕДСТВО ОБЩЕНИЯ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  <w:proofErr w:type="gram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представлений о роли языка в жизни человека. Национальный характер русского языка. </w:t>
      </w:r>
    </w:p>
    <w:p w:rsidR="00865496" w:rsidRPr="00A050FD" w:rsidRDefault="00865496" w:rsidP="00865496">
      <w:pPr>
        <w:shd w:val="clear" w:color="auto" w:fill="FFFFFF"/>
        <w:tabs>
          <w:tab w:val="left" w:pos="0"/>
        </w:tabs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Звуковые (голосовые) средства языка: интонация, логическое ударение, пауза, тон, темп и др. Словесное ударение и логическое (смысловое) ударение в предложениях.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Графика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Алфавит, его использование при работе со словарями, справочниками, каталогами. 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Лексика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и его значение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 Обогащение речи наиболее употребительными фразеологизмами, пословицами, поговорками. Работа с толковыми словарями.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Состав слова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gramStart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Углубление представлений о морфемном составе слова (корень, приставка, суффикс, окончание) и роли морфем в словах, об историческом корне слова.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слова. Роль и правописание окончаний в словах разных частей речи (падежные окончания склоняемых частей речи, личные окончания глаголов).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 как часть речи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Части речи. Углубление понятий о частях речи - имени существительном, имени прилагательном, глаголе, личных местоимениях: их значениях, формах (словоизменении).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Деление частей речи </w:t>
      </w:r>
      <w:proofErr w:type="gramStart"/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</w:t>
      </w:r>
      <w:proofErr w:type="gramEnd"/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самостоятельные и служебные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Словосочетание</w:t>
      </w:r>
      <w:proofErr w:type="gramStart"/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представлений о структуре и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значениях словосочетаний 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Словосочетание как строительный материал предложения. Зависимые слова словосочетаний в роли второстепенных членов предложений.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Предложение</w:t>
      </w:r>
      <w:proofErr w:type="gramStart"/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.</w:t>
      </w:r>
      <w:proofErr w:type="gramEnd"/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Систематизация признаков предложения со стороны цели высказывания, силы выраженного чувства, структуры (синтаксический анализ простого предложения), смысла и интонационной законченности. Члены предложения. 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Правописание падежных окончаний имён существительных в формах единственного и множественного числа.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Употребление большой буквы и кавычек при написании имён собственных - названий книг, газет, журналов, фильмов, картин.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Наблюдения над интонацией и знаками препинания в предложениях с обращениями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речи</w:t>
      </w: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Обогащение словарного запаса эмоционально-оценочной и глагольной лексикой, </w:t>
      </w:r>
      <w:r w:rsidRPr="00A050F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упражнения по использованию в речи пословиц, поговорок, фразеологизмов.</w:t>
      </w:r>
    </w:p>
    <w:p w:rsidR="00865496" w:rsidRPr="00A050FD" w:rsidRDefault="00865496" w:rsidP="00865496">
      <w:pPr>
        <w:shd w:val="clear" w:color="auto" w:fill="FFFFFF"/>
        <w:spacing w:after="0" w:line="240" w:lineRule="auto"/>
        <w:ind w:right="-73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0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по культуре речи.</w:t>
      </w:r>
    </w:p>
    <w:p w:rsidR="00865496" w:rsidRDefault="00865496" w:rsidP="008654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3DC" w:rsidRPr="00865496" w:rsidRDefault="00865496" w:rsidP="008654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496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</w:t>
      </w:r>
    </w:p>
    <w:tbl>
      <w:tblPr>
        <w:tblStyle w:val="a3"/>
        <w:tblW w:w="9639" w:type="dxa"/>
        <w:tblInd w:w="-459" w:type="dxa"/>
        <w:tblLook w:val="04A0" w:firstRow="1" w:lastRow="0" w:firstColumn="1" w:lastColumn="0" w:noHBand="0" w:noVBand="1"/>
      </w:tblPr>
      <w:tblGrid>
        <w:gridCol w:w="1701"/>
        <w:gridCol w:w="5954"/>
        <w:gridCol w:w="1984"/>
      </w:tblGrid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Разделы программы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right="-73" w:firstLine="425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right="34" w:firstLine="425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РЕЧЕВОЕ ОБЩЕНИЕ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 сведений о речи как основа формирования речевых умений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Речь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Высказывание. Текст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 этикет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речевой деятельности (коммуникативн</w:t>
            </w:r>
            <w:proofErr w:type="gramStart"/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речевые умения)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 КАК СРЕДСТВО ОБЩЕНИЯ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сведения о языке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 слова (</w:t>
            </w:r>
            <w:proofErr w:type="spellStart"/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морфемика</w:t>
            </w:r>
            <w:proofErr w:type="spellEnd"/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 (слово как часть речи)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Местоимение 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Глагол 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Служебные части речи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1ч</w:t>
            </w:r>
          </w:p>
        </w:tc>
      </w:tr>
      <w:tr w:rsidR="00865496" w:rsidRPr="00A050FD" w:rsidTr="00927008"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865496" w:rsidRPr="00A050FD" w:rsidRDefault="00865496" w:rsidP="00927008">
            <w:pPr>
              <w:ind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 и пунктуация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3ч</w:t>
            </w:r>
          </w:p>
        </w:tc>
      </w:tr>
      <w:tr w:rsidR="00865496" w:rsidRPr="00A050FD" w:rsidTr="00927008">
        <w:trPr>
          <w:trHeight w:val="373"/>
        </w:trPr>
        <w:tc>
          <w:tcPr>
            <w:tcW w:w="1701" w:type="dxa"/>
          </w:tcPr>
          <w:p w:rsidR="00865496" w:rsidRPr="00A050FD" w:rsidRDefault="00865496" w:rsidP="00927008">
            <w:pPr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865496" w:rsidRPr="00A050FD" w:rsidRDefault="00865496" w:rsidP="00927008">
            <w:pPr>
              <w:ind w:right="34" w:firstLine="42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5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865496" w:rsidRPr="00A050FD" w:rsidRDefault="00865496" w:rsidP="00927008">
            <w:pPr>
              <w:ind w:right="13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17ч</w:t>
            </w:r>
          </w:p>
        </w:tc>
      </w:tr>
    </w:tbl>
    <w:p w:rsidR="00865496" w:rsidRDefault="00865496"/>
    <w:sectPr w:rsidR="00865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496"/>
    <w:rsid w:val="000923DC"/>
    <w:rsid w:val="00865496"/>
    <w:rsid w:val="00AD2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4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4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2023</Words>
  <Characters>11536</Characters>
  <Application>Microsoft Office Word</Application>
  <DocSecurity>0</DocSecurity>
  <Lines>96</Lines>
  <Paragraphs>27</Paragraphs>
  <ScaleCrop>false</ScaleCrop>
  <Company/>
  <LinksUpToDate>false</LinksUpToDate>
  <CharactersWithSpaces>13532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Витальевна</dc:creator>
  <cp:lastModifiedBy>Татьяна Витальевна</cp:lastModifiedBy>
  <cp:revision>2</cp:revision>
  <dcterms:created xsi:type="dcterms:W3CDTF">2019-08-19T18:34:00Z</dcterms:created>
  <dcterms:modified xsi:type="dcterms:W3CDTF">2019-08-19T18:57:00Z</dcterms:modified>
</cp:coreProperties>
</file>